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99" w:rsidRDefault="00B77F99" w:rsidP="00B77F99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color w:val="0755C4"/>
          <w:sz w:val="91"/>
          <w:szCs w:val="91"/>
        </w:rPr>
      </w:pPr>
      <w:r w:rsidRPr="00AB7739">
        <w:rPr>
          <w:rFonts w:ascii="Lato-Regular" w:hAnsi="Lato-Regular" w:cs="Lato-Regular"/>
          <w:color w:val="0755C4"/>
          <w:sz w:val="52"/>
          <w:szCs w:val="52"/>
        </w:rPr>
        <w:t>SENIOR LEADERSHIP</w:t>
      </w:r>
      <w:r>
        <w:rPr>
          <w:rFonts w:ascii="Lato-Black" w:hAnsi="Lato-Black" w:cs="Lato-Black"/>
          <w:color w:val="0755C4"/>
          <w:sz w:val="91"/>
          <w:szCs w:val="91"/>
        </w:rPr>
        <w:t xml:space="preserve"> </w:t>
      </w:r>
      <w:r w:rsidRPr="00BB5DDF">
        <w:rPr>
          <w:rFonts w:ascii="Lato-Black" w:hAnsi="Lato-Black" w:cs="Lato-Black"/>
          <w:color w:val="0755C4"/>
          <w:sz w:val="52"/>
          <w:szCs w:val="52"/>
        </w:rPr>
        <w:t>CONFERENCE</w:t>
      </w:r>
    </w:p>
    <w:p w:rsidR="00B77F99" w:rsidRDefault="002E2DA2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r>
        <w:rPr>
          <w:rFonts w:ascii="Lato-Black" w:hAnsi="Lato-Black" w:cs="Lato-Black"/>
          <w:color w:val="0755C4"/>
          <w:sz w:val="34"/>
          <w:szCs w:val="34"/>
        </w:rPr>
        <w:t>30</w:t>
      </w:r>
      <w:r w:rsidRPr="002E2DA2">
        <w:rPr>
          <w:rFonts w:ascii="Lato-Black" w:hAnsi="Lato-Black" w:cs="Lato-Black"/>
          <w:color w:val="0755C4"/>
          <w:sz w:val="34"/>
          <w:szCs w:val="34"/>
          <w:vertAlign w:val="superscript"/>
        </w:rPr>
        <w:t>th</w:t>
      </w:r>
      <w:r>
        <w:rPr>
          <w:rFonts w:ascii="Lato-Black" w:hAnsi="Lato-Black" w:cs="Lato-Black"/>
          <w:color w:val="0755C4"/>
          <w:sz w:val="34"/>
          <w:szCs w:val="34"/>
        </w:rPr>
        <w:t xml:space="preserve"> June </w:t>
      </w:r>
      <w:r w:rsidR="00B77F99">
        <w:rPr>
          <w:rFonts w:ascii="Lato-Black" w:hAnsi="Lato-Black" w:cs="Lato-Black"/>
          <w:color w:val="0755C4"/>
          <w:sz w:val="34"/>
          <w:szCs w:val="34"/>
        </w:rPr>
        <w:t xml:space="preserve">– </w:t>
      </w:r>
      <w:r>
        <w:rPr>
          <w:rFonts w:ascii="Lato-Black" w:hAnsi="Lato-Black" w:cs="Lato-Black"/>
          <w:color w:val="0755C4"/>
          <w:sz w:val="34"/>
          <w:szCs w:val="34"/>
        </w:rPr>
        <w:t>2</w:t>
      </w:r>
      <w:r w:rsidRPr="002E2DA2">
        <w:rPr>
          <w:rFonts w:ascii="Lato-Black" w:hAnsi="Lato-Black" w:cs="Lato-Black"/>
          <w:color w:val="0755C4"/>
          <w:sz w:val="34"/>
          <w:szCs w:val="34"/>
          <w:vertAlign w:val="superscript"/>
        </w:rPr>
        <w:t>nd</w:t>
      </w:r>
      <w:r>
        <w:rPr>
          <w:rFonts w:ascii="Lato-Black" w:hAnsi="Lato-Black" w:cs="Lato-Black"/>
          <w:color w:val="0755C4"/>
          <w:sz w:val="34"/>
          <w:szCs w:val="34"/>
        </w:rPr>
        <w:t xml:space="preserve"> July 2021</w:t>
      </w:r>
    </w:p>
    <w:p w:rsidR="00B77F99" w:rsidRDefault="00B77F99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proofErr w:type="spellStart"/>
      <w:r>
        <w:rPr>
          <w:rFonts w:ascii="Lato-Black" w:hAnsi="Lato-Black" w:cs="Lato-Black"/>
          <w:color w:val="0755C4"/>
          <w:sz w:val="34"/>
          <w:szCs w:val="34"/>
        </w:rPr>
        <w:t>Armathwaite</w:t>
      </w:r>
      <w:proofErr w:type="spellEnd"/>
      <w:r>
        <w:rPr>
          <w:rFonts w:ascii="Lato-Black" w:hAnsi="Lato-Black" w:cs="Lato-Black"/>
          <w:color w:val="0755C4"/>
          <w:sz w:val="34"/>
          <w:szCs w:val="34"/>
        </w:rPr>
        <w:t xml:space="preserve"> Hall, Keswick, Lake District, CA12 4RE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Target audience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30</w:t>
      </w:r>
      <w:r w:rsidRPr="002E2DA2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June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Deputy and Assistant Head Teachers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</w:t>
      </w:r>
      <w:r w:rsidRPr="002E2DA2">
        <w:rPr>
          <w:rFonts w:ascii="Lato-Light" w:hAnsi="Lato-Light" w:cs="Lato-Light"/>
          <w:b/>
          <w:sz w:val="24"/>
          <w:szCs w:val="24"/>
          <w:vertAlign w:val="superscript"/>
        </w:rPr>
        <w:t>st</w:t>
      </w:r>
      <w:r>
        <w:rPr>
          <w:rFonts w:ascii="Lato-Light" w:hAnsi="Lato-Light" w:cs="Lato-Light"/>
          <w:b/>
          <w:sz w:val="24"/>
          <w:szCs w:val="24"/>
        </w:rPr>
        <w:t xml:space="preserve"> July 2021</w:t>
      </w:r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Head Teachers, Deputy and Assistant Heads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Bold" w:hAnsi="Lato-Bold" w:cs="Lato-Bold"/>
          <w:b/>
          <w:bCs/>
          <w:sz w:val="24"/>
          <w:szCs w:val="24"/>
        </w:rPr>
        <w:t>2nd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 xml:space="preserve"> </w:t>
      </w:r>
      <w:r>
        <w:rPr>
          <w:rFonts w:ascii="Lato-Light" w:hAnsi="Lato-Light" w:cs="Lato-Light"/>
          <w:b/>
          <w:sz w:val="24"/>
          <w:szCs w:val="24"/>
        </w:rPr>
        <w:t>July 2021</w:t>
      </w:r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Head Teachers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Speakers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30</w:t>
      </w:r>
      <w:r w:rsidRPr="002E2DA2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June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Jonathan Lear, “There’s doing what’s right and there’s doing what you’re told. You choose”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</w:t>
      </w:r>
      <w:r w:rsidRPr="002E2DA2">
        <w:rPr>
          <w:rFonts w:ascii="Lato-Light" w:hAnsi="Lato-Light" w:cs="Lato-Light"/>
          <w:b/>
          <w:sz w:val="24"/>
          <w:szCs w:val="24"/>
          <w:vertAlign w:val="superscript"/>
        </w:rPr>
        <w:t>st</w:t>
      </w:r>
      <w:r>
        <w:rPr>
          <w:rFonts w:ascii="Lato-Light" w:hAnsi="Lato-Light" w:cs="Lato-Light"/>
          <w:b/>
          <w:sz w:val="24"/>
          <w:szCs w:val="24"/>
        </w:rPr>
        <w:t xml:space="preserve"> July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 xml:space="preserve">Art of Brilliance – Brilliant Leadership </w:t>
      </w:r>
    </w:p>
    <w:p w:rsidR="00B77F99" w:rsidRPr="00B77F99" w:rsidRDefault="002E2DA2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FFFFFF"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2</w:t>
      </w:r>
      <w:r w:rsidRPr="002E2DA2">
        <w:rPr>
          <w:rFonts w:ascii="Lato-Light" w:hAnsi="Lato-Light" w:cs="Lato-Light"/>
          <w:b/>
          <w:sz w:val="24"/>
          <w:szCs w:val="24"/>
          <w:vertAlign w:val="superscript"/>
        </w:rPr>
        <w:t>nd</w:t>
      </w:r>
      <w:r>
        <w:rPr>
          <w:rFonts w:ascii="Lato-Light" w:hAnsi="Lato-Light" w:cs="Lato-Light"/>
          <w:b/>
          <w:sz w:val="24"/>
          <w:szCs w:val="24"/>
        </w:rPr>
        <w:t xml:space="preserve"> July 2021</w:t>
      </w:r>
      <w:bookmarkStart w:id="0" w:name="_GoBack"/>
      <w:bookmarkEnd w:id="0"/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Graeme Lucas from Lancashire School Improvement Service</w:t>
      </w:r>
      <w:r w:rsidR="00B77F99">
        <w:rPr>
          <w:rFonts w:ascii="Lato-Bold" w:hAnsi="Lato-Bold" w:cs="Lato-Bold"/>
          <w:b/>
          <w:bCs/>
          <w:sz w:val="24"/>
          <w:szCs w:val="24"/>
        </w:rPr>
        <w:t xml:space="preserve"> &amp; Primary and Special Heads Meeting</w:t>
      </w:r>
    </w:p>
    <w:p w:rsidR="00627458" w:rsidRDefault="00627458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Blackpool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£130.00 per person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Lancashire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</w:t>
      </w:r>
      <w:r>
        <w:rPr>
          <w:rFonts w:ascii="Lato-Light" w:hAnsi="Lato-Light" w:cs="Lato-Light"/>
          <w:b/>
          <w:sz w:val="24"/>
          <w:szCs w:val="24"/>
        </w:rPr>
        <w:t>2</w:t>
      </w:r>
      <w:r w:rsidRPr="00B77F99">
        <w:rPr>
          <w:rFonts w:ascii="Lato-Light" w:hAnsi="Lato-Light" w:cs="Lato-Light"/>
          <w:b/>
          <w:sz w:val="24"/>
          <w:szCs w:val="24"/>
        </w:rPr>
        <w:t>30.00 per person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8"/>
          <w:szCs w:val="28"/>
        </w:rPr>
      </w:pPr>
      <w:r w:rsidRPr="00B77F99">
        <w:rPr>
          <w:rFonts w:ascii="Lato-Light" w:hAnsi="Lato-Light" w:cs="Lato-Light"/>
          <w:sz w:val="28"/>
          <w:szCs w:val="28"/>
        </w:rPr>
        <w:t xml:space="preserve">   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Also includes use of onsite Health Club at </w:t>
      </w:r>
      <w:proofErr w:type="spellStart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>Armathwaite</w:t>
      </w:r>
      <w:proofErr w:type="spellEnd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 Hall.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</w:p>
    <w:p w:rsidR="00742F50" w:rsidRDefault="00F74BF5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628900" cy="1552575"/>
            <wp:effectExtent l="0" t="0" r="0" b="9525"/>
            <wp:docPr id="3" name="Picture 3" descr="C:\Users\Catherine.Cole\AppData\Local\Microsoft\Windows\INetCache\Content.MSO\D98FA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Cole\AppData\Local\Microsoft\Windows\INetCache\Content.MSO\D98FAF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BF5">
        <w:rPr>
          <w:rFonts w:ascii="Lato-LightItalic" w:hAnsi="Lato-LightItalic" w:cs="Lato-LightItalic"/>
          <w:i/>
          <w:iCs/>
          <w:color w:val="000000"/>
        </w:rPr>
        <w:t xml:space="preserve"> </w:t>
      </w: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466975" cy="1562100"/>
            <wp:effectExtent l="0" t="0" r="9525" b="0"/>
            <wp:docPr id="4" name="Picture 4" descr="C:\Users\Catherine.Cole\AppData\Local\Microsoft\Windows\INetCache\Content.MSO\162A19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Cole\AppData\Local\Microsoft\Windows\INetCache\Content.MSO\162A190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AF" w:rsidRDefault="004F12AF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p w:rsidR="004F12AF" w:rsidRPr="004F12AF" w:rsidRDefault="004F12AF" w:rsidP="004F12AF">
      <w:pPr>
        <w:rPr>
          <w:b/>
        </w:rPr>
      </w:pPr>
      <w:r w:rsidRPr="00290DDE">
        <w:rPr>
          <w:rFonts w:ascii="Lato-Bold" w:hAnsi="Lato-Bold" w:cs="Lato-Bold"/>
          <w:b/>
          <w:bCs/>
          <w:color w:val="0755C4"/>
          <w:sz w:val="36"/>
          <w:szCs w:val="36"/>
        </w:rPr>
        <w:t>Book online at:</w:t>
      </w:r>
      <w:r w:rsidRPr="000A1A93">
        <w:rPr>
          <w:rFonts w:ascii="Lato-Bold" w:hAnsi="Lato-Bold" w:cs="Lato-Bold"/>
          <w:b/>
          <w:bCs/>
          <w:color w:val="0755C4"/>
          <w:sz w:val="40"/>
          <w:szCs w:val="34"/>
        </w:rPr>
        <w:t xml:space="preserve"> </w:t>
      </w:r>
      <w:hyperlink r:id="rId11" w:history="1">
        <w:r w:rsidRPr="000A1A93">
          <w:rPr>
            <w:rStyle w:val="Hyperlink"/>
            <w:sz w:val="32"/>
          </w:rPr>
          <w:t>https://www.blackpoolteachingschoolalliance.org.uk/courses</w:t>
        </w:r>
      </w:hyperlink>
    </w:p>
    <w:sectPr w:rsidR="004F12AF" w:rsidRPr="004F12AF" w:rsidSect="00F74BF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3" w:rsidRDefault="00323B33" w:rsidP="00B77F99">
      <w:pPr>
        <w:spacing w:after="0" w:line="240" w:lineRule="auto"/>
      </w:pPr>
      <w:r>
        <w:separator/>
      </w:r>
    </w:p>
  </w:endnote>
  <w:endnote w:type="continuationSeparator" w:id="0">
    <w:p w:rsidR="00323B33" w:rsidRDefault="00323B33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3" w:rsidRDefault="00323B33" w:rsidP="00B77F99">
      <w:pPr>
        <w:spacing w:after="0" w:line="240" w:lineRule="auto"/>
      </w:pPr>
      <w:r>
        <w:separator/>
      </w:r>
    </w:p>
  </w:footnote>
  <w:footnote w:type="continuationSeparator" w:id="0">
    <w:p w:rsidR="00323B33" w:rsidRDefault="00323B33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68580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276" cy="68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E2DA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E2DA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1E232C"/>
    <w:rsid w:val="00280016"/>
    <w:rsid w:val="00290DDE"/>
    <w:rsid w:val="002E2DA2"/>
    <w:rsid w:val="00323B33"/>
    <w:rsid w:val="004F12AF"/>
    <w:rsid w:val="005C5563"/>
    <w:rsid w:val="00627458"/>
    <w:rsid w:val="00742F50"/>
    <w:rsid w:val="008002A1"/>
    <w:rsid w:val="00834CFB"/>
    <w:rsid w:val="00892040"/>
    <w:rsid w:val="00AA4D15"/>
    <w:rsid w:val="00AB7739"/>
    <w:rsid w:val="00B77F99"/>
    <w:rsid w:val="00BB5DDF"/>
    <w:rsid w:val="00BB72B3"/>
    <w:rsid w:val="00C33756"/>
    <w:rsid w:val="00CE6E60"/>
    <w:rsid w:val="00D15946"/>
    <w:rsid w:val="00F74BF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F58EA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ackpoolteachingschoolalliance.org.uk/cours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A3446-889C-4A9B-95DA-B4D6E8A3D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6A03A6-FCFA-40F6-817D-5B6FE6FD2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054E1-19CE-4C9E-A7D2-3337B1F91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2</cp:revision>
  <dcterms:created xsi:type="dcterms:W3CDTF">2020-06-01T08:04:00Z</dcterms:created>
  <dcterms:modified xsi:type="dcterms:W3CDTF">2020-06-01T08:04:00Z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